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465C" w14:textId="77777777" w:rsidR="00E43B09" w:rsidRDefault="00E43B09" w:rsidP="00503A1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14:paraId="3129F2D7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>Spring Lake Board Meeting</w:t>
      </w:r>
    </w:p>
    <w:p w14:paraId="3155FD85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 xml:space="preserve">Thursday, </w:t>
      </w:r>
      <w:r w:rsidR="00B8703A">
        <w:rPr>
          <w:b/>
        </w:rPr>
        <w:t>June 21</w:t>
      </w:r>
      <w:r w:rsidR="00E43B09">
        <w:rPr>
          <w:b/>
        </w:rPr>
        <w:t>, 2018</w:t>
      </w:r>
    </w:p>
    <w:p w14:paraId="4AEBA1DF" w14:textId="77777777" w:rsidR="008E52D6" w:rsidRDefault="00E43B09" w:rsidP="00503A11">
      <w:pPr>
        <w:pStyle w:val="NoSpacing"/>
        <w:jc w:val="center"/>
        <w:rPr>
          <w:b/>
        </w:rPr>
      </w:pPr>
      <w:r>
        <w:rPr>
          <w:b/>
        </w:rPr>
        <w:t>Ft. Chariton</w:t>
      </w:r>
    </w:p>
    <w:p w14:paraId="4CADB796" w14:textId="77777777" w:rsidR="00333AE7" w:rsidRDefault="00333AE7" w:rsidP="00503A11">
      <w:pPr>
        <w:pStyle w:val="NoSpacing"/>
        <w:jc w:val="center"/>
        <w:rPr>
          <w:b/>
        </w:rPr>
      </w:pPr>
    </w:p>
    <w:p w14:paraId="3F68CB96" w14:textId="77777777" w:rsidR="00261AD7" w:rsidRPr="00FD25C6" w:rsidRDefault="00261AD7" w:rsidP="00261AD7">
      <w:pPr>
        <w:pStyle w:val="NoSpacing"/>
        <w:ind w:left="456"/>
        <w:rPr>
          <w:i/>
        </w:rPr>
      </w:pPr>
    </w:p>
    <w:p w14:paraId="32570805" w14:textId="77777777" w:rsidR="001614F9" w:rsidRDefault="00A86A41" w:rsidP="00A86A41">
      <w:pPr>
        <w:pStyle w:val="NoSpacing"/>
      </w:pPr>
      <w:r>
        <w:rPr>
          <w:b/>
        </w:rPr>
        <w:t xml:space="preserve">Attending:  </w:t>
      </w:r>
      <w:r w:rsidRPr="00A86A41">
        <w:t>John Haas</w:t>
      </w:r>
      <w:r>
        <w:t xml:space="preserve">, Bob Basham, </w:t>
      </w:r>
      <w:r w:rsidR="00C662CD">
        <w:t xml:space="preserve">Jeff Crist, David Van Laningham, </w:t>
      </w:r>
      <w:r w:rsidR="005D01D0">
        <w:t>Polina Biston,</w:t>
      </w:r>
      <w:r w:rsidR="009A47FA">
        <w:rPr>
          <w:b/>
        </w:rPr>
        <w:t xml:space="preserve"> </w:t>
      </w:r>
      <w:r w:rsidR="005D01D0">
        <w:t>Pam Sylvara, Chuck Updyke, Lisa Lene, Cheri Moots</w:t>
      </w:r>
      <w:r w:rsidR="00B8703A">
        <w:t>, Gary Crumbaugh, Rick Gooch</w:t>
      </w:r>
    </w:p>
    <w:p w14:paraId="4FDB6914" w14:textId="77777777" w:rsidR="001614F9" w:rsidRDefault="001614F9" w:rsidP="00A86A41">
      <w:pPr>
        <w:pStyle w:val="NoSpacing"/>
      </w:pPr>
    </w:p>
    <w:p w14:paraId="2F5B0620" w14:textId="77777777" w:rsidR="00A86A41" w:rsidRDefault="00A86A41" w:rsidP="00A86A41">
      <w:pPr>
        <w:pStyle w:val="NoSpacing"/>
      </w:pPr>
      <w:r w:rsidRPr="00A86A41">
        <w:rPr>
          <w:b/>
        </w:rPr>
        <w:t>Absent:</w:t>
      </w:r>
      <w:r>
        <w:rPr>
          <w:b/>
        </w:rPr>
        <w:t xml:space="preserve"> </w:t>
      </w:r>
      <w:r w:rsidR="00ED2781">
        <w:t xml:space="preserve"> Casey McKim</w:t>
      </w:r>
      <w:r w:rsidR="00B8703A">
        <w:t>, Jamie Wood</w:t>
      </w:r>
      <w:r w:rsidR="009A47FA">
        <w:t xml:space="preserve"> </w:t>
      </w:r>
    </w:p>
    <w:p w14:paraId="5206B5A4" w14:textId="77777777" w:rsidR="009A47FA" w:rsidRDefault="009A47FA" w:rsidP="00A86A41">
      <w:pPr>
        <w:pStyle w:val="NoSpacing"/>
      </w:pPr>
    </w:p>
    <w:p w14:paraId="6673415F" w14:textId="77777777" w:rsidR="00503A11" w:rsidRDefault="00503A11" w:rsidP="00503A11">
      <w:pPr>
        <w:pStyle w:val="NoSpacing"/>
      </w:pPr>
      <w:r w:rsidRPr="00503A11">
        <w:rPr>
          <w:b/>
        </w:rPr>
        <w:t>Call to Order</w:t>
      </w:r>
      <w:r w:rsidR="007F3E2C">
        <w:rPr>
          <w:b/>
        </w:rPr>
        <w:t>:</w:t>
      </w:r>
      <w:r w:rsidR="00A86A41">
        <w:rPr>
          <w:b/>
        </w:rPr>
        <w:t xml:space="preserve"> </w:t>
      </w:r>
      <w:r w:rsidR="00BC54A1">
        <w:rPr>
          <w:b/>
        </w:rPr>
        <w:t xml:space="preserve"> </w:t>
      </w:r>
      <w:r>
        <w:t>John</w:t>
      </w:r>
      <w:r w:rsidR="00B335AC">
        <w:t xml:space="preserve"> Haas</w:t>
      </w:r>
      <w:r>
        <w:t xml:space="preserve"> </w:t>
      </w:r>
      <w:r w:rsidR="00A86A41">
        <w:t>called the meeting to order at 6</w:t>
      </w:r>
      <w:r w:rsidR="007F3E2C">
        <w:t>:0</w:t>
      </w:r>
      <w:r w:rsidR="00E43B09">
        <w:t>5</w:t>
      </w:r>
      <w:r w:rsidR="005D0AE2">
        <w:t>PM</w:t>
      </w:r>
      <w:r w:rsidR="007F3E2C">
        <w:t>.</w:t>
      </w:r>
      <w:r w:rsidR="00A86A41">
        <w:t xml:space="preserve">  </w:t>
      </w:r>
    </w:p>
    <w:p w14:paraId="6E9FCFD2" w14:textId="77777777" w:rsidR="00503A11" w:rsidRDefault="00503A11" w:rsidP="00503A11">
      <w:pPr>
        <w:pStyle w:val="NoSpacing"/>
      </w:pPr>
    </w:p>
    <w:p w14:paraId="03F4A43A" w14:textId="77777777" w:rsidR="0026723C" w:rsidRPr="007F3E2C" w:rsidRDefault="008E52D6" w:rsidP="00503A11">
      <w:pPr>
        <w:pStyle w:val="NoSpacing"/>
      </w:pPr>
      <w:r>
        <w:rPr>
          <w:b/>
        </w:rPr>
        <w:t>Minutes</w:t>
      </w:r>
      <w:r w:rsidR="003546D9">
        <w:rPr>
          <w:b/>
        </w:rPr>
        <w:t xml:space="preserve"> </w:t>
      </w:r>
      <w:r w:rsidR="009A47FA">
        <w:rPr>
          <w:b/>
        </w:rPr>
        <w:t xml:space="preserve">of </w:t>
      </w:r>
      <w:r w:rsidR="00B8703A">
        <w:rPr>
          <w:b/>
        </w:rPr>
        <w:t>May 17</w:t>
      </w:r>
      <w:r w:rsidR="005D01D0">
        <w:rPr>
          <w:b/>
        </w:rPr>
        <w:t>,</w:t>
      </w:r>
      <w:r w:rsidR="00ED2781">
        <w:rPr>
          <w:b/>
        </w:rPr>
        <w:t xml:space="preserve"> </w:t>
      </w:r>
      <w:r w:rsidR="005D01D0">
        <w:rPr>
          <w:b/>
        </w:rPr>
        <w:t>2018</w:t>
      </w:r>
      <w:r w:rsidR="00B1525A">
        <w:rPr>
          <w:b/>
        </w:rPr>
        <w:t xml:space="preserve"> M</w:t>
      </w:r>
      <w:r w:rsidR="003546D9">
        <w:rPr>
          <w:b/>
        </w:rPr>
        <w:t>eeting</w:t>
      </w:r>
      <w:r w:rsidR="007F3E2C">
        <w:rPr>
          <w:b/>
        </w:rPr>
        <w:t xml:space="preserve">:  </w:t>
      </w:r>
      <w:r w:rsidRPr="008E52D6">
        <w:t>Bob</w:t>
      </w:r>
      <w:r w:rsidR="00032D9B">
        <w:t xml:space="preserve"> Basham</w:t>
      </w:r>
      <w:r w:rsidRPr="008E52D6">
        <w:t xml:space="preserve"> </w:t>
      </w:r>
      <w:r w:rsidR="00954A99">
        <w:t>s</w:t>
      </w:r>
      <w:r w:rsidR="007F3E2C">
        <w:t>ent</w:t>
      </w:r>
      <w:r w:rsidR="00D4042C">
        <w:t xml:space="preserve"> </w:t>
      </w:r>
      <w:r w:rsidR="00E43B09">
        <w:t xml:space="preserve">the </w:t>
      </w:r>
      <w:r w:rsidR="007F3E2C">
        <w:t>minutes to board members for review and edits, then posted them on the Spring Lake web site.</w:t>
      </w:r>
      <w:r w:rsidR="00331581">
        <w:t xml:space="preserve">  He verbally highlighted some of the main discussion items at the meeting.</w:t>
      </w:r>
      <w:r w:rsidR="007F3E2C">
        <w:t xml:space="preserve">  It was moved, seconded, carried that they be approved.</w:t>
      </w:r>
    </w:p>
    <w:p w14:paraId="5B4CFF23" w14:textId="77777777" w:rsidR="0026723C" w:rsidRDefault="0026723C" w:rsidP="00503A11">
      <w:pPr>
        <w:pStyle w:val="NoSpacing"/>
        <w:rPr>
          <w:b/>
        </w:rPr>
      </w:pPr>
    </w:p>
    <w:p w14:paraId="33E4D927" w14:textId="77777777" w:rsidR="00503A11" w:rsidRDefault="00503A11" w:rsidP="00221443">
      <w:pPr>
        <w:pStyle w:val="NoSpacing"/>
      </w:pPr>
      <w:r w:rsidRPr="00503A11">
        <w:rPr>
          <w:b/>
        </w:rPr>
        <w:t>Treasurer’s Report</w:t>
      </w:r>
      <w:r w:rsidR="007F3E2C" w:rsidRPr="005374A1">
        <w:t xml:space="preserve">:  </w:t>
      </w:r>
      <w:r w:rsidR="008E52D6">
        <w:t>Rick Gooch</w:t>
      </w:r>
      <w:r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</w:p>
    <w:p w14:paraId="6D6B752C" w14:textId="77777777" w:rsidR="007F3E2C" w:rsidRPr="00306ADA" w:rsidRDefault="00503A11" w:rsidP="00306ADA">
      <w:pPr>
        <w:pStyle w:val="NoSpacing"/>
        <w:ind w:left="360"/>
      </w:pPr>
      <w:r w:rsidRPr="007F3E2C">
        <w:rPr>
          <w:b/>
        </w:rPr>
        <w:t>201</w:t>
      </w:r>
      <w:r w:rsidR="00E43B09">
        <w:rPr>
          <w:b/>
        </w:rPr>
        <w:t>7</w:t>
      </w:r>
      <w:r w:rsidRPr="007F3E2C">
        <w:rPr>
          <w:b/>
        </w:rPr>
        <w:t>-1</w:t>
      </w:r>
      <w:r w:rsidR="00E43B09">
        <w:rPr>
          <w:b/>
        </w:rPr>
        <w:t>8</w:t>
      </w:r>
      <w:r w:rsidRPr="007F3E2C">
        <w:rPr>
          <w:b/>
        </w:rPr>
        <w:t xml:space="preserve"> Budget</w:t>
      </w:r>
      <w:r w:rsidR="009A47FA">
        <w:rPr>
          <w:b/>
        </w:rPr>
        <w:t xml:space="preserve"> Status</w:t>
      </w:r>
      <w:r w:rsidR="008E463E" w:rsidRPr="00ED2781">
        <w:t>:</w:t>
      </w:r>
      <w:r w:rsidR="00306ADA" w:rsidRPr="00ED2781">
        <w:t xml:space="preserve"> </w:t>
      </w:r>
      <w:r w:rsidR="00B8703A">
        <w:t>Rick</w:t>
      </w:r>
      <w:r w:rsidR="00306ADA">
        <w:t xml:space="preserve"> </w:t>
      </w:r>
      <w:r w:rsidR="00587085">
        <w:t xml:space="preserve">handed out financial information dated </w:t>
      </w:r>
      <w:r w:rsidR="00B8703A">
        <w:t>June</w:t>
      </w:r>
      <w:r w:rsidR="005D01D0">
        <w:t xml:space="preserve"> 15, 2018</w:t>
      </w:r>
      <w:r w:rsidR="00587085">
        <w:t>.  The budget shows we have spent $</w:t>
      </w:r>
      <w:r w:rsidR="00ED2781">
        <w:t>4</w:t>
      </w:r>
      <w:r w:rsidR="00B8703A">
        <w:t>5,297.28</w:t>
      </w:r>
      <w:r w:rsidR="005D01D0">
        <w:t xml:space="preserve"> </w:t>
      </w:r>
      <w:r w:rsidR="00587085">
        <w:t xml:space="preserve">or </w:t>
      </w:r>
      <w:r w:rsidR="00B8703A">
        <w:t>83</w:t>
      </w:r>
      <w:r w:rsidR="00587085">
        <w:t xml:space="preserve">% of our $52,290 budget.      </w:t>
      </w:r>
    </w:p>
    <w:p w14:paraId="4E7B082D" w14:textId="77777777" w:rsidR="008E463E" w:rsidRDefault="008E463E" w:rsidP="008E463E">
      <w:pPr>
        <w:pStyle w:val="NoSpacing"/>
      </w:pPr>
      <w:r>
        <w:rPr>
          <w:b/>
        </w:rPr>
        <w:t xml:space="preserve">       </w:t>
      </w:r>
      <w:r w:rsidR="003E5B76">
        <w:rPr>
          <w:b/>
        </w:rPr>
        <w:t xml:space="preserve">Financial highlights:  </w:t>
      </w:r>
      <w:r w:rsidR="003E5B76">
        <w:t xml:space="preserve">The </w:t>
      </w:r>
      <w:r w:rsidR="0024081B">
        <w:t xml:space="preserve">financials </w:t>
      </w:r>
      <w:r w:rsidR="003E5B76">
        <w:t>include an ending balance of</w:t>
      </w:r>
      <w:r>
        <w:t xml:space="preserve"> </w:t>
      </w:r>
      <w:r w:rsidR="005D01D0">
        <w:t>$</w:t>
      </w:r>
      <w:r w:rsidR="00B8703A">
        <w:t>94,286.17</w:t>
      </w:r>
      <w:r w:rsidR="005D01D0">
        <w:t xml:space="preserve"> </w:t>
      </w:r>
      <w:r w:rsidR="003E5B76">
        <w:t xml:space="preserve">for funds available. </w:t>
      </w:r>
    </w:p>
    <w:p w14:paraId="60F59577" w14:textId="77777777" w:rsidR="00004DE5" w:rsidRDefault="008E463E" w:rsidP="008E463E">
      <w:pPr>
        <w:pStyle w:val="NoSpacing"/>
      </w:pPr>
      <w:r>
        <w:t xml:space="preserve">       </w:t>
      </w:r>
      <w:r w:rsidRPr="008E463E">
        <w:rPr>
          <w:b/>
        </w:rPr>
        <w:t>Bills to be paid:</w:t>
      </w:r>
      <w:r>
        <w:t xml:space="preserve">  </w:t>
      </w:r>
      <w:r w:rsidR="00B8703A">
        <w:t>None other than ongoing monthly bills</w:t>
      </w:r>
    </w:p>
    <w:p w14:paraId="4873DE61" w14:textId="77777777" w:rsidR="0096228A" w:rsidRDefault="00004DE5" w:rsidP="0096228A">
      <w:pPr>
        <w:pStyle w:val="NoSpacing"/>
      </w:pPr>
      <w:r w:rsidRPr="00004DE5">
        <w:rPr>
          <w:b/>
        </w:rPr>
        <w:t xml:space="preserve">       Aging report: </w:t>
      </w:r>
      <w:r>
        <w:rPr>
          <w:b/>
        </w:rPr>
        <w:t xml:space="preserve"> </w:t>
      </w:r>
      <w:r w:rsidRPr="00004DE5">
        <w:rPr>
          <w:b/>
        </w:rPr>
        <w:t xml:space="preserve"> </w:t>
      </w:r>
      <w:r w:rsidRPr="00004DE5">
        <w:t>There are</w:t>
      </w:r>
      <w:r>
        <w:t xml:space="preserve"> 26 members as of June 15 who have not paid their 2018-19 lot dues or </w:t>
      </w:r>
    </w:p>
    <w:p w14:paraId="20271B83" w14:textId="77777777" w:rsidR="0096228A" w:rsidRDefault="0096228A" w:rsidP="0096228A">
      <w:pPr>
        <w:pStyle w:val="NoSpacing"/>
      </w:pPr>
      <w:r>
        <w:t xml:space="preserve">       </w:t>
      </w:r>
      <w:r w:rsidR="00004DE5" w:rsidRPr="0096228A">
        <w:t xml:space="preserve">have other outstanding balances.  Those still on the list will be billed again June 30 by e3.  The good </w:t>
      </w:r>
    </w:p>
    <w:p w14:paraId="17573620" w14:textId="77777777" w:rsidR="0096228A" w:rsidRDefault="0096228A" w:rsidP="0096228A">
      <w:pPr>
        <w:pStyle w:val="NoSpacing"/>
      </w:pPr>
      <w:r>
        <w:t xml:space="preserve">       </w:t>
      </w:r>
      <w:r w:rsidR="00004DE5" w:rsidRPr="0096228A">
        <w:t>news is that the</w:t>
      </w:r>
      <w:r w:rsidR="00256110" w:rsidRPr="0096228A">
        <w:t xml:space="preserve"> total past</w:t>
      </w:r>
      <w:r w:rsidR="00004DE5" w:rsidRPr="0096228A">
        <w:t xml:space="preserve"> due </w:t>
      </w:r>
      <w:r w:rsidR="00256110" w:rsidRPr="0096228A">
        <w:t>amounts have</w:t>
      </w:r>
      <w:r w:rsidR="00004DE5" w:rsidRPr="0096228A">
        <w:t xml:space="preserve"> been reduced by over $31,000 with the board finally </w:t>
      </w:r>
    </w:p>
    <w:p w14:paraId="07C432AF" w14:textId="77777777" w:rsidR="00004DE5" w:rsidRPr="00004DE5" w:rsidRDefault="0096228A" w:rsidP="0096228A">
      <w:pPr>
        <w:pStyle w:val="NoSpacing"/>
        <w:rPr>
          <w:b/>
        </w:rPr>
      </w:pPr>
      <w:r>
        <w:t xml:space="preserve">       </w:t>
      </w:r>
      <w:r w:rsidR="00004DE5" w:rsidRPr="0096228A">
        <w:t>finding</w:t>
      </w:r>
      <w:r w:rsidR="00004DE5">
        <w:t xml:space="preserve"> solutions to the Blaisdell and Piland issues.   </w:t>
      </w:r>
      <w:r w:rsidR="00004DE5">
        <w:rPr>
          <w:b/>
        </w:rPr>
        <w:t xml:space="preserve"> </w:t>
      </w:r>
      <w:r w:rsidR="00004DE5" w:rsidRPr="00004DE5">
        <w:rPr>
          <w:b/>
        </w:rPr>
        <w:tab/>
      </w:r>
    </w:p>
    <w:p w14:paraId="0CD91AE0" w14:textId="77777777" w:rsidR="00B57EF1" w:rsidRPr="002B1E9C" w:rsidRDefault="00B57EF1" w:rsidP="008E463E">
      <w:pPr>
        <w:pStyle w:val="NoSpacing"/>
        <w:rPr>
          <w:rFonts w:ascii="Calibri" w:hAnsi="Calibri" w:cs="Calibri"/>
        </w:rPr>
      </w:pPr>
      <w:r>
        <w:t xml:space="preserve">       </w:t>
      </w:r>
      <w:r w:rsidR="008E463E" w:rsidRPr="009D4421">
        <w:rPr>
          <w:b/>
        </w:rPr>
        <w:t>It was moved seconded and carried that the Treasurer’s report be accepted</w:t>
      </w:r>
      <w:r w:rsidR="008E463E">
        <w:t>.</w:t>
      </w:r>
      <w:r w:rsidR="003E5B76">
        <w:t xml:space="preserve"> </w:t>
      </w:r>
      <w:r w:rsidR="002B1E9C">
        <w:rPr>
          <w:b/>
        </w:rPr>
        <w:t xml:space="preserve"> </w:t>
      </w:r>
      <w:r w:rsidR="00CA72B0">
        <w:rPr>
          <w:rFonts w:ascii="Calibri" w:eastAsia="Times New Roman" w:hAnsi="Calibri" w:cs="Calibri"/>
          <w:color w:val="222222"/>
        </w:rPr>
        <w:t xml:space="preserve"> </w:t>
      </w:r>
    </w:p>
    <w:p w14:paraId="7FE8B8CC" w14:textId="77777777" w:rsidR="00954A99" w:rsidRDefault="00954A99" w:rsidP="007F3E2C">
      <w:pPr>
        <w:pStyle w:val="NoSpacing"/>
      </w:pPr>
    </w:p>
    <w:p w14:paraId="1E065782" w14:textId="77777777" w:rsidR="0063429B" w:rsidRDefault="0026723C" w:rsidP="0026723C">
      <w:pPr>
        <w:pStyle w:val="NoSpacing"/>
      </w:pPr>
      <w:r>
        <w:rPr>
          <w:b/>
        </w:rPr>
        <w:t>Membership Report</w:t>
      </w:r>
      <w:r w:rsidR="00954A99">
        <w:rPr>
          <w:b/>
        </w:rPr>
        <w:t>:</w:t>
      </w:r>
      <w:r w:rsidR="002767A7">
        <w:t xml:space="preserve"> </w:t>
      </w:r>
      <w:r w:rsidR="00BA19F0">
        <w:t xml:space="preserve"> Pam Sylvara</w:t>
      </w:r>
      <w:r w:rsidR="00004DE5">
        <w:t xml:space="preserve"> </w:t>
      </w:r>
      <w:r w:rsidR="00AF0B29">
        <w:t>reported that</w:t>
      </w:r>
      <w:r w:rsidR="0063429B">
        <w:t xml:space="preserve"> B16 or 26885 Chipmunk Trail</w:t>
      </w:r>
      <w:r w:rsidR="00AF0B29">
        <w:t xml:space="preserve"> and owned by Spring Lake, Inc. sold at auction on June 1 and is anticipated to close on June 30. Buyers are Roger Casey and Leonna Alter, 1512 Brook Drive, Kirksville 63501. Roger and Leonna, Welcome to Spring Lake! </w:t>
      </w:r>
      <w:r w:rsidR="00B13AC1">
        <w:t xml:space="preserve">Pam </w:t>
      </w:r>
      <w:r w:rsidR="0063429B">
        <w:t xml:space="preserve">anticipates </w:t>
      </w:r>
      <w:r w:rsidR="00B13AC1">
        <w:t>additional</w:t>
      </w:r>
      <w:r w:rsidR="0063429B">
        <w:t xml:space="preserve"> transactions in the near future.</w:t>
      </w:r>
    </w:p>
    <w:p w14:paraId="7457D131" w14:textId="77777777" w:rsidR="00663178" w:rsidRDefault="008E463E" w:rsidP="0026723C">
      <w:pPr>
        <w:pStyle w:val="NoSpacing"/>
      </w:pPr>
      <w:r>
        <w:t xml:space="preserve">    </w:t>
      </w:r>
    </w:p>
    <w:p w14:paraId="68014321" w14:textId="77777777" w:rsidR="00ED755D" w:rsidRDefault="0026723C" w:rsidP="00475AF9">
      <w:pPr>
        <w:pStyle w:val="NoSpacing"/>
        <w:rPr>
          <w:b/>
        </w:rPr>
      </w:pPr>
      <w:r w:rsidRPr="0026723C">
        <w:rPr>
          <w:b/>
        </w:rPr>
        <w:t>201</w:t>
      </w:r>
      <w:r w:rsidR="00E170B2">
        <w:rPr>
          <w:b/>
        </w:rPr>
        <w:t>8</w:t>
      </w:r>
      <w:r w:rsidRPr="0026723C">
        <w:rPr>
          <w:b/>
        </w:rPr>
        <w:t xml:space="preserve"> Committee </w:t>
      </w:r>
      <w:r w:rsidR="008E52D6">
        <w:rPr>
          <w:b/>
        </w:rPr>
        <w:t>Reports</w:t>
      </w:r>
      <w:r w:rsidR="00ED755D">
        <w:rPr>
          <w:b/>
        </w:rPr>
        <w:t>:</w:t>
      </w:r>
    </w:p>
    <w:p w14:paraId="13792C6C" w14:textId="77777777" w:rsidR="000C40EC" w:rsidRPr="0063429B" w:rsidRDefault="0026723C" w:rsidP="004C577A">
      <w:pPr>
        <w:pStyle w:val="NoSpacing"/>
      </w:pPr>
      <w:r w:rsidRPr="00B335AC">
        <w:rPr>
          <w:b/>
        </w:rPr>
        <w:t>Architecture</w:t>
      </w:r>
      <w:r w:rsidR="00B335AC">
        <w:rPr>
          <w:b/>
        </w:rPr>
        <w:t xml:space="preserve">:  </w:t>
      </w:r>
      <w:r w:rsidR="0063429B" w:rsidRPr="0063429B">
        <w:t>Jeff</w:t>
      </w:r>
      <w:r w:rsidR="0063429B">
        <w:t xml:space="preserve"> Crist</w:t>
      </w:r>
      <w:r w:rsidR="0063429B" w:rsidRPr="0063429B">
        <w:t xml:space="preserve"> reported no new applications.</w:t>
      </w:r>
    </w:p>
    <w:p w14:paraId="2AA9E023" w14:textId="77777777" w:rsidR="000C40EC" w:rsidRPr="0063429B" w:rsidRDefault="000C40EC" w:rsidP="004C577A">
      <w:pPr>
        <w:pStyle w:val="NoSpacing"/>
      </w:pPr>
    </w:p>
    <w:p w14:paraId="52085B55" w14:textId="77777777" w:rsidR="0063429B" w:rsidRPr="00A42D51" w:rsidRDefault="0026723C" w:rsidP="004C577A">
      <w:pPr>
        <w:pStyle w:val="NoSpacing"/>
      </w:pPr>
      <w:r w:rsidRPr="000B23BB">
        <w:rPr>
          <w:b/>
        </w:rPr>
        <w:t>Lakes and Grounds</w:t>
      </w:r>
      <w:r w:rsidR="00B335AC" w:rsidRPr="000B23BB">
        <w:rPr>
          <w:b/>
        </w:rPr>
        <w:t>:</w:t>
      </w:r>
      <w:r w:rsidR="004C577A">
        <w:rPr>
          <w:b/>
        </w:rPr>
        <w:t xml:space="preserve"> </w:t>
      </w:r>
      <w:r w:rsidR="00A42D51" w:rsidRPr="00A42D51">
        <w:t>No report</w:t>
      </w:r>
      <w:r w:rsidR="006B3A20" w:rsidRPr="00A42D51">
        <w:t xml:space="preserve">  </w:t>
      </w:r>
      <w:r w:rsidR="0063429B" w:rsidRPr="00A42D51">
        <w:t xml:space="preserve"> </w:t>
      </w:r>
    </w:p>
    <w:p w14:paraId="25A4A3B2" w14:textId="77777777" w:rsidR="00F57F4D" w:rsidRPr="00A42D51" w:rsidRDefault="00922C6B" w:rsidP="004C577A">
      <w:pPr>
        <w:pStyle w:val="NoSpacing"/>
      </w:pPr>
      <w:r w:rsidRPr="00A42D51">
        <w:t xml:space="preserve"> </w:t>
      </w:r>
      <w:r w:rsidR="00F57F4D" w:rsidRPr="00A42D51">
        <w:t xml:space="preserve">  </w:t>
      </w:r>
      <w:r w:rsidR="00524ADE" w:rsidRPr="00A42D51">
        <w:t xml:space="preserve"> </w:t>
      </w:r>
      <w:r w:rsidR="00BC32D8" w:rsidRPr="00A42D51">
        <w:t xml:space="preserve">  </w:t>
      </w:r>
    </w:p>
    <w:p w14:paraId="3828B902" w14:textId="77777777" w:rsidR="00153DD1" w:rsidRDefault="00475AF9" w:rsidP="00475AF9">
      <w:pPr>
        <w:pStyle w:val="NoSpacing"/>
      </w:pPr>
      <w:r w:rsidRPr="000B23BB">
        <w:rPr>
          <w:b/>
        </w:rPr>
        <w:t>Roads</w:t>
      </w:r>
      <w:r w:rsidR="00B335AC" w:rsidRPr="000B23BB">
        <w:t xml:space="preserve">: </w:t>
      </w:r>
      <w:r w:rsidR="00153DD1">
        <w:t xml:space="preserve"> </w:t>
      </w:r>
      <w:r w:rsidR="00B335AC" w:rsidRPr="000B23BB">
        <w:t xml:space="preserve"> </w:t>
      </w:r>
      <w:r w:rsidR="00E170B2">
        <w:t xml:space="preserve">Chuck </w:t>
      </w:r>
      <w:r w:rsidR="00140C26">
        <w:t xml:space="preserve">Updyke </w:t>
      </w:r>
      <w:r w:rsidR="000634CA">
        <w:t xml:space="preserve">reported that Bill </w:t>
      </w:r>
      <w:r w:rsidR="0063429B">
        <w:t>has requested additional rock for the road</w:t>
      </w:r>
      <w:r w:rsidR="00A42D51">
        <w:t>s</w:t>
      </w:r>
      <w:r w:rsidR="0063429B">
        <w:t xml:space="preserve">.  After discussion it was </w:t>
      </w:r>
      <w:r w:rsidR="0063429B" w:rsidRPr="0063429B">
        <w:rPr>
          <w:b/>
        </w:rPr>
        <w:t>moved, seconded and carried that we move $2500 from other line items for additional rock</w:t>
      </w:r>
      <w:r w:rsidR="0063429B">
        <w:t xml:space="preserve"> </w:t>
      </w:r>
      <w:r w:rsidR="0063429B" w:rsidRPr="00A42D51">
        <w:rPr>
          <w:b/>
        </w:rPr>
        <w:t>purchase prior to October 1</w:t>
      </w:r>
      <w:r w:rsidR="005F088B" w:rsidRPr="000B23BB">
        <w:tab/>
      </w:r>
    </w:p>
    <w:p w14:paraId="0D4E574C" w14:textId="77777777" w:rsidR="00153DD1" w:rsidRDefault="00153DD1" w:rsidP="00475AF9">
      <w:pPr>
        <w:pStyle w:val="NoSpacing"/>
      </w:pPr>
    </w:p>
    <w:p w14:paraId="1177C2B9" w14:textId="77777777" w:rsidR="00A42D51" w:rsidRDefault="0026723C" w:rsidP="00475AF9">
      <w:pPr>
        <w:pStyle w:val="NoSpacing"/>
      </w:pPr>
      <w:r w:rsidRPr="00B335AC">
        <w:rPr>
          <w:b/>
        </w:rPr>
        <w:t>Safety and Recreation</w:t>
      </w:r>
      <w:r w:rsidR="00B335AC">
        <w:rPr>
          <w:b/>
        </w:rPr>
        <w:t>:</w:t>
      </w:r>
      <w:r w:rsidR="00E170B2">
        <w:rPr>
          <w:b/>
        </w:rPr>
        <w:t xml:space="preserve">  </w:t>
      </w:r>
      <w:r w:rsidR="00E170B2">
        <w:t>David</w:t>
      </w:r>
      <w:r w:rsidR="00140C26">
        <w:t xml:space="preserve"> Van Laningham</w:t>
      </w:r>
      <w:r w:rsidR="00A42D51">
        <w:t xml:space="preserve"> reported that all will be set for the June 30 celebration including fireworks at dusk.  He said the dam would be closed to traffic about 7:00P</w:t>
      </w:r>
      <w:r w:rsidR="009D4421">
        <w:t>M</w:t>
      </w:r>
      <w:r w:rsidR="00A42D51">
        <w:t xml:space="preserve"> for set up.</w:t>
      </w:r>
    </w:p>
    <w:p w14:paraId="3A75EAF4" w14:textId="77777777" w:rsidR="00E170B2" w:rsidRDefault="00140C26" w:rsidP="00475AF9">
      <w:pPr>
        <w:pStyle w:val="NoSpacing"/>
        <w:rPr>
          <w:b/>
        </w:rPr>
      </w:pPr>
      <w:r>
        <w:t xml:space="preserve"> </w:t>
      </w:r>
    </w:p>
    <w:p w14:paraId="58C371E0" w14:textId="77777777" w:rsidR="00566154" w:rsidRDefault="0026723C" w:rsidP="00566154">
      <w:pPr>
        <w:pStyle w:val="NoSpacing"/>
      </w:pPr>
      <w:r w:rsidRPr="00B335AC">
        <w:rPr>
          <w:b/>
        </w:rPr>
        <w:t>Strategic Planning</w:t>
      </w:r>
      <w:r w:rsidR="00B335AC">
        <w:rPr>
          <w:b/>
        </w:rPr>
        <w:t xml:space="preserve">: </w:t>
      </w:r>
      <w:r w:rsidR="00140C26">
        <w:rPr>
          <w:b/>
        </w:rPr>
        <w:t xml:space="preserve"> </w:t>
      </w:r>
      <w:r w:rsidR="00140C26" w:rsidRPr="00140C26">
        <w:t>Richard Coughlin</w:t>
      </w:r>
      <w:r w:rsidR="00140C26">
        <w:t xml:space="preserve"> </w:t>
      </w:r>
      <w:r w:rsidR="00A42D51">
        <w:t>did not attend and had no update.</w:t>
      </w:r>
      <w:r w:rsidR="00C9355D">
        <w:t xml:space="preserve"> </w:t>
      </w:r>
    </w:p>
    <w:p w14:paraId="5CF4730B" w14:textId="77777777" w:rsidR="00C9355D" w:rsidRPr="00B335AC" w:rsidRDefault="00C9355D" w:rsidP="00566154">
      <w:pPr>
        <w:pStyle w:val="NoSpacing"/>
        <w:rPr>
          <w:b/>
        </w:rPr>
      </w:pPr>
    </w:p>
    <w:p w14:paraId="28EE5094" w14:textId="77777777" w:rsidR="00A42D51" w:rsidRPr="00BF15BA" w:rsidRDefault="0026723C" w:rsidP="0074230F">
      <w:pPr>
        <w:pStyle w:val="NoSpacing"/>
        <w:rPr>
          <w:b/>
        </w:rPr>
      </w:pPr>
      <w:r w:rsidRPr="00B335AC">
        <w:rPr>
          <w:b/>
        </w:rPr>
        <w:lastRenderedPageBreak/>
        <w:t>Sewer</w:t>
      </w:r>
      <w:r w:rsidR="00275037" w:rsidRPr="00B335AC">
        <w:rPr>
          <w:b/>
        </w:rPr>
        <w:t xml:space="preserve"> Board</w:t>
      </w:r>
      <w:r w:rsidR="00B335AC">
        <w:rPr>
          <w:b/>
        </w:rPr>
        <w:t xml:space="preserve">: </w:t>
      </w:r>
      <w:r w:rsidR="0074230F">
        <w:rPr>
          <w:b/>
        </w:rPr>
        <w:t xml:space="preserve"> </w:t>
      </w:r>
      <w:r w:rsidR="0074230F">
        <w:t xml:space="preserve">Bob Basham </w:t>
      </w:r>
      <w:r w:rsidR="00A42D51">
        <w:t xml:space="preserve">gave a report from the June </w:t>
      </w:r>
      <w:r w:rsidR="00A42D51" w:rsidRPr="00723E9E">
        <w:rPr>
          <w:b/>
        </w:rPr>
        <w:t xml:space="preserve">9 meeting.  </w:t>
      </w:r>
      <w:r w:rsidR="00A42D51" w:rsidRPr="00723E9E">
        <w:t xml:space="preserve">The Sewer board requests </w:t>
      </w:r>
      <w:r w:rsidR="001B0E99" w:rsidRPr="00723E9E">
        <w:t>that $7,500 of the proceeds</w:t>
      </w:r>
      <w:r w:rsidR="001C6A6F" w:rsidRPr="00723E9E">
        <w:t xml:space="preserve"> </w:t>
      </w:r>
      <w:r w:rsidR="00A42D51" w:rsidRPr="00723E9E">
        <w:t>from the s</w:t>
      </w:r>
      <w:r w:rsidR="001B0E99" w:rsidRPr="00723E9E">
        <w:t>ale of the “Blaisdell” property be transferred to its budget.</w:t>
      </w:r>
      <w:r w:rsidR="001B0E99" w:rsidRPr="00723E9E">
        <w:rPr>
          <w:b/>
        </w:rPr>
        <w:t xml:space="preserve">   </w:t>
      </w:r>
      <w:r w:rsidR="001B0E99" w:rsidRPr="00723E9E">
        <w:t>Discussion about this i</w:t>
      </w:r>
      <w:r w:rsidR="00A42D51" w:rsidRPr="00723E9E">
        <w:t xml:space="preserve">s included in the Legal committee section. </w:t>
      </w:r>
      <w:r w:rsidR="00A42D51" w:rsidRPr="00723E9E">
        <w:rPr>
          <w:b/>
        </w:rPr>
        <w:t xml:space="preserve">He also indicated </w:t>
      </w:r>
      <w:r w:rsidR="00BF15BA" w:rsidRPr="00723E9E">
        <w:rPr>
          <w:b/>
        </w:rPr>
        <w:t xml:space="preserve">from the June 9 meeting </w:t>
      </w:r>
      <w:r w:rsidR="00A42D51" w:rsidRPr="00723E9E">
        <w:rPr>
          <w:b/>
        </w:rPr>
        <w:t xml:space="preserve">that </w:t>
      </w:r>
      <w:r w:rsidR="001C6A6F" w:rsidRPr="00723E9E">
        <w:rPr>
          <w:b/>
        </w:rPr>
        <w:t>SL,</w:t>
      </w:r>
      <w:r w:rsidR="00BF15BA" w:rsidRPr="00723E9E">
        <w:rPr>
          <w:b/>
        </w:rPr>
        <w:t xml:space="preserve"> </w:t>
      </w:r>
      <w:r w:rsidR="00A42D51" w:rsidRPr="00723E9E">
        <w:rPr>
          <w:b/>
        </w:rPr>
        <w:t xml:space="preserve">Inc.’s </w:t>
      </w:r>
      <w:r w:rsidR="00BF15BA" w:rsidRPr="00723E9E">
        <w:rPr>
          <w:b/>
        </w:rPr>
        <w:t>attorney</w:t>
      </w:r>
      <w:r w:rsidR="00A42D51" w:rsidRPr="00723E9E">
        <w:rPr>
          <w:b/>
        </w:rPr>
        <w:t xml:space="preserve"> has recommended that the Spring Lake S</w:t>
      </w:r>
      <w:r w:rsidR="001C6A6F" w:rsidRPr="00723E9E">
        <w:rPr>
          <w:b/>
        </w:rPr>
        <w:t xml:space="preserve">ewer Company sell the </w:t>
      </w:r>
      <w:r w:rsidR="000B0E56" w:rsidRPr="00723E9E">
        <w:rPr>
          <w:b/>
        </w:rPr>
        <w:t xml:space="preserve">outstanding </w:t>
      </w:r>
      <w:r w:rsidR="001C6A6F" w:rsidRPr="00723E9E">
        <w:rPr>
          <w:b/>
        </w:rPr>
        <w:t xml:space="preserve">amount </w:t>
      </w:r>
      <w:r w:rsidR="00A42D51" w:rsidRPr="00723E9E">
        <w:rPr>
          <w:b/>
        </w:rPr>
        <w:t xml:space="preserve">receivable from Steven Bedford to Spring Lake, Inc. </w:t>
      </w:r>
      <w:r w:rsidR="001C6A6F" w:rsidRPr="00723E9E">
        <w:rPr>
          <w:b/>
        </w:rPr>
        <w:t xml:space="preserve"> </w:t>
      </w:r>
      <w:r w:rsidR="00BF15BA" w:rsidRPr="00723E9E">
        <w:rPr>
          <w:b/>
        </w:rPr>
        <w:t xml:space="preserve">Spring Lake Inc. could then add this amount </w:t>
      </w:r>
      <w:r w:rsidR="001C6A6F" w:rsidRPr="00723E9E">
        <w:rPr>
          <w:b/>
        </w:rPr>
        <w:t>to Bedford’s other indebtedness to Spring Lake, Inc. and attempt to recover it</w:t>
      </w:r>
      <w:r w:rsidR="00BF15BA" w:rsidRPr="00723E9E">
        <w:rPr>
          <w:b/>
        </w:rPr>
        <w:t xml:space="preserve"> through the</w:t>
      </w:r>
      <w:r w:rsidR="00BF15BA" w:rsidRPr="00BF15BA">
        <w:rPr>
          <w:b/>
        </w:rPr>
        <w:t xml:space="preserve"> legal process.  It was moved, seconded and carried that this recommendation be implemented.  </w:t>
      </w:r>
      <w:r w:rsidR="00A42D51" w:rsidRPr="00BF15BA">
        <w:rPr>
          <w:b/>
        </w:rPr>
        <w:t xml:space="preserve">   </w:t>
      </w:r>
    </w:p>
    <w:p w14:paraId="5996009A" w14:textId="77777777" w:rsidR="00A42D51" w:rsidRDefault="00A42D51" w:rsidP="0074230F">
      <w:pPr>
        <w:pStyle w:val="NoSpacing"/>
      </w:pPr>
      <w:r>
        <w:t xml:space="preserve"> </w:t>
      </w:r>
    </w:p>
    <w:p w14:paraId="6AA1EEAE" w14:textId="77777777" w:rsidR="00167CC3" w:rsidRPr="00965B43" w:rsidRDefault="005231BA" w:rsidP="0074230F">
      <w:pPr>
        <w:pStyle w:val="NoSpacing"/>
        <w:rPr>
          <w:b/>
        </w:rPr>
      </w:pPr>
      <w:r w:rsidRPr="00B335AC">
        <w:rPr>
          <w:b/>
        </w:rPr>
        <w:t>Legal</w:t>
      </w:r>
      <w:r w:rsidR="00B335AC" w:rsidRPr="009872AE">
        <w:t xml:space="preserve">:  </w:t>
      </w:r>
      <w:r w:rsidR="00A42D51">
        <w:t>Rick distributed an informa</w:t>
      </w:r>
      <w:r w:rsidR="001C6A6F">
        <w:t xml:space="preserve">tion sheet that </w:t>
      </w:r>
      <w:r w:rsidR="001C6A6F" w:rsidRPr="00723E9E">
        <w:t>detailed</w:t>
      </w:r>
      <w:r w:rsidR="00F76D45" w:rsidRPr="00723E9E">
        <w:t xml:space="preserve"> the use of</w:t>
      </w:r>
      <w:r w:rsidR="001C6A6F">
        <w:t xml:space="preserve"> </w:t>
      </w:r>
      <w:r w:rsidR="00A42D51">
        <w:t>the proceeds from the sale of lot B16 for $51,000.  The information has</w:t>
      </w:r>
      <w:r w:rsidR="00BF15BA">
        <w:t xml:space="preserve"> </w:t>
      </w:r>
      <w:r w:rsidR="00043A58">
        <w:t>the s</w:t>
      </w:r>
      <w:r w:rsidR="00BF15BA">
        <w:t xml:space="preserve">ale price, cost of the sale, balances due SL Sewer and Spring Lake, Inc.  </w:t>
      </w:r>
      <w:r w:rsidR="00BF15BA" w:rsidRPr="00965B43">
        <w:rPr>
          <w:b/>
        </w:rPr>
        <w:t xml:space="preserve">After discussion it was moved seconded and carried that </w:t>
      </w:r>
      <w:r w:rsidR="00965B43">
        <w:rPr>
          <w:b/>
        </w:rPr>
        <w:t>p</w:t>
      </w:r>
      <w:r w:rsidR="00BF15BA" w:rsidRPr="00965B43">
        <w:rPr>
          <w:b/>
        </w:rPr>
        <w:t>roceeds from the Blaisdell sale</w:t>
      </w:r>
      <w:r w:rsidR="00F76D45">
        <w:rPr>
          <w:b/>
        </w:rPr>
        <w:t xml:space="preserve"> </w:t>
      </w:r>
      <w:r w:rsidR="00F76D45" w:rsidRPr="00723E9E">
        <w:rPr>
          <w:b/>
        </w:rPr>
        <w:t>be</w:t>
      </w:r>
      <w:r w:rsidR="00F76D45">
        <w:rPr>
          <w:b/>
        </w:rPr>
        <w:t xml:space="preserve"> </w:t>
      </w:r>
      <w:r w:rsidR="00F76D45" w:rsidRPr="00723E9E">
        <w:rPr>
          <w:b/>
        </w:rPr>
        <w:t>used to</w:t>
      </w:r>
      <w:r w:rsidR="00BF15BA" w:rsidRPr="00965B43">
        <w:rPr>
          <w:b/>
        </w:rPr>
        <w:t xml:space="preserve"> reimburse Spring Lake Sewer $11,805.26, set in reserve $7,300 for anticipated taxes, </w:t>
      </w:r>
      <w:r w:rsidR="00965B43" w:rsidRPr="00965B43">
        <w:rPr>
          <w:b/>
        </w:rPr>
        <w:t>reimburse Spring Lake, Inc. $2,327 for its cost</w:t>
      </w:r>
      <w:r w:rsidR="00965B43">
        <w:rPr>
          <w:b/>
        </w:rPr>
        <w:t>s</w:t>
      </w:r>
      <w:r w:rsidR="00F76D45">
        <w:rPr>
          <w:b/>
        </w:rPr>
        <w:t xml:space="preserve"> </w:t>
      </w:r>
      <w:r w:rsidR="00F76D45" w:rsidRPr="00723E9E">
        <w:rPr>
          <w:b/>
        </w:rPr>
        <w:t>associated with</w:t>
      </w:r>
      <w:r w:rsidR="00965B43">
        <w:rPr>
          <w:b/>
        </w:rPr>
        <w:t xml:space="preserve"> the</w:t>
      </w:r>
      <w:r w:rsidR="00965B43" w:rsidRPr="00965B43">
        <w:rPr>
          <w:b/>
        </w:rPr>
        <w:t xml:space="preserve"> sale, and apply </w:t>
      </w:r>
      <w:r w:rsidR="00F76D45" w:rsidRPr="00965B43">
        <w:rPr>
          <w:b/>
        </w:rPr>
        <w:t xml:space="preserve">the </w:t>
      </w:r>
      <w:r w:rsidR="00F76D45">
        <w:rPr>
          <w:b/>
        </w:rPr>
        <w:t xml:space="preserve">remaining </w:t>
      </w:r>
      <w:r w:rsidR="00965B43" w:rsidRPr="00965B43">
        <w:rPr>
          <w:b/>
        </w:rPr>
        <w:t>balance of $25,234.09 to the principal of the “sewer loan</w:t>
      </w:r>
      <w:r w:rsidR="00965B43">
        <w:rPr>
          <w:b/>
        </w:rPr>
        <w:t xml:space="preserve">.”  </w:t>
      </w:r>
      <w:r w:rsidR="00965B43">
        <w:t xml:space="preserve">The sewer loan principal balance is </w:t>
      </w:r>
      <w:r w:rsidR="00C21960">
        <w:t xml:space="preserve">currently at </w:t>
      </w:r>
      <w:r w:rsidR="00965B43">
        <w:t xml:space="preserve">$94,386.17 on June 15. </w:t>
      </w:r>
      <w:r w:rsidR="00965B43" w:rsidRPr="00965B43">
        <w:rPr>
          <w:b/>
        </w:rPr>
        <w:t xml:space="preserve">   </w:t>
      </w:r>
      <w:r w:rsidR="00A42D51" w:rsidRPr="00965B43">
        <w:rPr>
          <w:b/>
        </w:rPr>
        <w:t xml:space="preserve"> </w:t>
      </w:r>
    </w:p>
    <w:p w14:paraId="614E8823" w14:textId="77777777" w:rsidR="0074230F" w:rsidRDefault="0074230F" w:rsidP="0074230F">
      <w:pPr>
        <w:pStyle w:val="NoSpacing"/>
      </w:pPr>
    </w:p>
    <w:p w14:paraId="1CC99B61" w14:textId="77777777" w:rsidR="00566154" w:rsidRDefault="00167CC3" w:rsidP="0048743B">
      <w:pPr>
        <w:shd w:val="clear" w:color="auto" w:fill="FFFFFF"/>
        <w:rPr>
          <w:b/>
        </w:rPr>
      </w:pPr>
      <w:r w:rsidRPr="00167CC3">
        <w:rPr>
          <w:b/>
        </w:rPr>
        <w:t>Old Business</w:t>
      </w:r>
      <w:r w:rsidR="00566154">
        <w:rPr>
          <w:b/>
        </w:rPr>
        <w:t xml:space="preserve">: </w:t>
      </w:r>
      <w:r w:rsidR="00043A58" w:rsidRPr="00723E9E">
        <w:t>T</w:t>
      </w:r>
      <w:r w:rsidR="00965B43" w:rsidRPr="00723E9E">
        <w:t>he president</w:t>
      </w:r>
      <w:r w:rsidR="00043A58" w:rsidRPr="00723E9E">
        <w:t xml:space="preserve"> was asked</w:t>
      </w:r>
      <w:r w:rsidR="00043A58">
        <w:t xml:space="preserve"> to</w:t>
      </w:r>
      <w:r w:rsidR="00965B43">
        <w:t xml:space="preserve"> send a letter to Jay Shilling reminding him that construction time limitations are 1 year </w:t>
      </w:r>
      <w:r w:rsidR="00965B43" w:rsidRPr="00723E9E">
        <w:t xml:space="preserve">for </w:t>
      </w:r>
      <w:r w:rsidR="00B53F2D" w:rsidRPr="00723E9E">
        <w:t>the completion of</w:t>
      </w:r>
      <w:r w:rsidR="00B53F2D">
        <w:t xml:space="preserve"> </w:t>
      </w:r>
      <w:r w:rsidR="00965B43">
        <w:t xml:space="preserve">all projects. His </w:t>
      </w:r>
      <w:r w:rsidR="00965B43" w:rsidRPr="00723E9E">
        <w:t xml:space="preserve">projects </w:t>
      </w:r>
      <w:r w:rsidR="00043A58" w:rsidRPr="00723E9E">
        <w:t>on lot Q1 have remai</w:t>
      </w:r>
      <w:r w:rsidR="00B53F2D" w:rsidRPr="00723E9E">
        <w:t>ned unfinished</w:t>
      </w:r>
      <w:r w:rsidR="00965B43" w:rsidRPr="00723E9E">
        <w:t xml:space="preserve"> for</w:t>
      </w:r>
      <w:r w:rsidR="00965B43">
        <w:t xml:space="preserve"> several years.   </w:t>
      </w:r>
      <w:r w:rsidR="00965B43">
        <w:rPr>
          <w:b/>
        </w:rPr>
        <w:t xml:space="preserve"> </w:t>
      </w:r>
      <w:r>
        <w:rPr>
          <w:b/>
        </w:rPr>
        <w:t xml:space="preserve">   </w:t>
      </w:r>
    </w:p>
    <w:p w14:paraId="7D5AAAF5" w14:textId="77777777" w:rsidR="00484712" w:rsidRDefault="00484712" w:rsidP="0048743B">
      <w:pPr>
        <w:shd w:val="clear" w:color="auto" w:fill="FFFFFF"/>
      </w:pPr>
      <w:r>
        <w:t>The meeting adjourned at 7:</w:t>
      </w:r>
      <w:r w:rsidR="00965B43">
        <w:t>25</w:t>
      </w:r>
      <w:r>
        <w:t>.</w:t>
      </w:r>
    </w:p>
    <w:p w14:paraId="1A5D673A" w14:textId="77777777" w:rsidR="00153DD1" w:rsidRDefault="00153DD1" w:rsidP="009872AE">
      <w:pPr>
        <w:pStyle w:val="NoSpacing"/>
      </w:pPr>
    </w:p>
    <w:p w14:paraId="0C4DD70B" w14:textId="77777777" w:rsidR="005231BA" w:rsidRPr="005231BA" w:rsidRDefault="005231BA" w:rsidP="005231BA">
      <w:pPr>
        <w:pStyle w:val="NoSpacing"/>
        <w:jc w:val="center"/>
        <w:rPr>
          <w:b/>
        </w:rPr>
      </w:pPr>
      <w:r w:rsidRPr="005231BA">
        <w:rPr>
          <w:b/>
        </w:rPr>
        <w:t>Next Meeting</w:t>
      </w:r>
    </w:p>
    <w:p w14:paraId="213F729A" w14:textId="77777777" w:rsidR="005231BA" w:rsidRDefault="005231BA" w:rsidP="005231BA">
      <w:pPr>
        <w:pStyle w:val="NoSpacing"/>
        <w:jc w:val="center"/>
      </w:pPr>
      <w:r>
        <w:t>6:00</w:t>
      </w:r>
      <w:r w:rsidR="0026723C">
        <w:t xml:space="preserve"> </w:t>
      </w:r>
      <w:r>
        <w:t xml:space="preserve">PM, Thursday, </w:t>
      </w:r>
      <w:r w:rsidR="006F1E12">
        <w:t>July</w:t>
      </w:r>
      <w:r w:rsidR="00965B43">
        <w:t xml:space="preserve"> 1</w:t>
      </w:r>
      <w:r w:rsidR="006F1E12">
        <w:t>9</w:t>
      </w:r>
      <w:r w:rsidR="00917C1B">
        <w:t>, 2018</w:t>
      </w:r>
    </w:p>
    <w:p w14:paraId="1A1C3ADD" w14:textId="77777777" w:rsidR="00B625A4" w:rsidRDefault="006F1E12" w:rsidP="005231BA">
      <w:pPr>
        <w:pStyle w:val="NoSpacing"/>
        <w:jc w:val="center"/>
      </w:pPr>
      <w:r>
        <w:t>Fort Chariton</w:t>
      </w:r>
    </w:p>
    <w:p w14:paraId="480AFD9C" w14:textId="77777777" w:rsidR="00805FE7" w:rsidRDefault="00805FE7" w:rsidP="005231BA">
      <w:pPr>
        <w:pStyle w:val="NoSpacing"/>
        <w:jc w:val="center"/>
      </w:pPr>
    </w:p>
    <w:p w14:paraId="68B034E4" w14:textId="77777777" w:rsidR="00F27356" w:rsidRDefault="00F27356">
      <w:pPr>
        <w:pStyle w:val="NoSpacing"/>
      </w:pPr>
    </w:p>
    <w:sectPr w:rsidR="00F27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8C24" w14:textId="77777777" w:rsidR="00681B55" w:rsidRDefault="00681B55" w:rsidP="00355AE6">
      <w:pPr>
        <w:spacing w:after="0" w:line="240" w:lineRule="auto"/>
      </w:pPr>
      <w:r>
        <w:separator/>
      </w:r>
    </w:p>
  </w:endnote>
  <w:endnote w:type="continuationSeparator" w:id="0">
    <w:p w14:paraId="2935ADCC" w14:textId="77777777" w:rsidR="00681B55" w:rsidRDefault="00681B55" w:rsidP="003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63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06258" w14:textId="77777777" w:rsidR="005337A7" w:rsidRDefault="0053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298CBB" w14:textId="77777777" w:rsidR="00355AE6" w:rsidRDefault="00355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17A0" w14:textId="77777777" w:rsidR="00681B55" w:rsidRDefault="00681B55" w:rsidP="00355AE6">
      <w:pPr>
        <w:spacing w:after="0" w:line="240" w:lineRule="auto"/>
      </w:pPr>
      <w:r>
        <w:separator/>
      </w:r>
    </w:p>
  </w:footnote>
  <w:footnote w:type="continuationSeparator" w:id="0">
    <w:p w14:paraId="7A47ECD2" w14:textId="77777777" w:rsidR="00681B55" w:rsidRDefault="00681B55" w:rsidP="0035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7E05"/>
    <w:multiLevelType w:val="hybridMultilevel"/>
    <w:tmpl w:val="9536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9275E"/>
    <w:multiLevelType w:val="hybridMultilevel"/>
    <w:tmpl w:val="DD60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F95"/>
    <w:multiLevelType w:val="hybridMultilevel"/>
    <w:tmpl w:val="081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B36"/>
    <w:multiLevelType w:val="hybridMultilevel"/>
    <w:tmpl w:val="AF3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5BCB"/>
    <w:multiLevelType w:val="hybridMultilevel"/>
    <w:tmpl w:val="703C064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600859D7"/>
    <w:multiLevelType w:val="hybridMultilevel"/>
    <w:tmpl w:val="88D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6741"/>
    <w:multiLevelType w:val="hybridMultilevel"/>
    <w:tmpl w:val="8BC2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D813AE"/>
    <w:multiLevelType w:val="hybridMultilevel"/>
    <w:tmpl w:val="5962886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1"/>
    <w:rsid w:val="00004DE5"/>
    <w:rsid w:val="00032D9B"/>
    <w:rsid w:val="00037004"/>
    <w:rsid w:val="00043A58"/>
    <w:rsid w:val="000603AF"/>
    <w:rsid w:val="0006198D"/>
    <w:rsid w:val="000634CA"/>
    <w:rsid w:val="00085CBD"/>
    <w:rsid w:val="0008645C"/>
    <w:rsid w:val="00090F7C"/>
    <w:rsid w:val="000B0E56"/>
    <w:rsid w:val="000B23BB"/>
    <w:rsid w:val="000C40EC"/>
    <w:rsid w:val="000D7C17"/>
    <w:rsid w:val="000E273E"/>
    <w:rsid w:val="000F3BC8"/>
    <w:rsid w:val="001114E7"/>
    <w:rsid w:val="00116E96"/>
    <w:rsid w:val="00140C26"/>
    <w:rsid w:val="001438D5"/>
    <w:rsid w:val="00153DD1"/>
    <w:rsid w:val="00155A96"/>
    <w:rsid w:val="001614F9"/>
    <w:rsid w:val="00167CC3"/>
    <w:rsid w:val="001B0E99"/>
    <w:rsid w:val="001B0EB0"/>
    <w:rsid w:val="001C0A40"/>
    <w:rsid w:val="001C6A6F"/>
    <w:rsid w:val="001D1848"/>
    <w:rsid w:val="001E6B48"/>
    <w:rsid w:val="002073CE"/>
    <w:rsid w:val="00221443"/>
    <w:rsid w:val="0024070E"/>
    <w:rsid w:val="0024081B"/>
    <w:rsid w:val="00245F32"/>
    <w:rsid w:val="00256110"/>
    <w:rsid w:val="00256693"/>
    <w:rsid w:val="0026080F"/>
    <w:rsid w:val="00261AD7"/>
    <w:rsid w:val="0026723C"/>
    <w:rsid w:val="00275037"/>
    <w:rsid w:val="002767A7"/>
    <w:rsid w:val="002B1E9C"/>
    <w:rsid w:val="002C58FA"/>
    <w:rsid w:val="002E16CD"/>
    <w:rsid w:val="002F638B"/>
    <w:rsid w:val="00306ADA"/>
    <w:rsid w:val="003155F7"/>
    <w:rsid w:val="00331581"/>
    <w:rsid w:val="003337FB"/>
    <w:rsid w:val="00333AE7"/>
    <w:rsid w:val="003427E4"/>
    <w:rsid w:val="00342E81"/>
    <w:rsid w:val="003546D9"/>
    <w:rsid w:val="00355AE6"/>
    <w:rsid w:val="00387C80"/>
    <w:rsid w:val="003E5B76"/>
    <w:rsid w:val="003F0BC7"/>
    <w:rsid w:val="003F6A3A"/>
    <w:rsid w:val="00426A7A"/>
    <w:rsid w:val="00441AB2"/>
    <w:rsid w:val="0046460E"/>
    <w:rsid w:val="00475AF9"/>
    <w:rsid w:val="00484712"/>
    <w:rsid w:val="00486434"/>
    <w:rsid w:val="0048743B"/>
    <w:rsid w:val="00493722"/>
    <w:rsid w:val="004A55E1"/>
    <w:rsid w:val="004C1B02"/>
    <w:rsid w:val="004C4E95"/>
    <w:rsid w:val="004C577A"/>
    <w:rsid w:val="00503A11"/>
    <w:rsid w:val="00505519"/>
    <w:rsid w:val="005231BA"/>
    <w:rsid w:val="00524ADE"/>
    <w:rsid w:val="005337A7"/>
    <w:rsid w:val="005374A1"/>
    <w:rsid w:val="005406D6"/>
    <w:rsid w:val="00566154"/>
    <w:rsid w:val="00587085"/>
    <w:rsid w:val="005A514A"/>
    <w:rsid w:val="005B2A48"/>
    <w:rsid w:val="005D01D0"/>
    <w:rsid w:val="005D0AE2"/>
    <w:rsid w:val="005F088B"/>
    <w:rsid w:val="006138DB"/>
    <w:rsid w:val="0061724B"/>
    <w:rsid w:val="0063429B"/>
    <w:rsid w:val="00663178"/>
    <w:rsid w:val="006636FC"/>
    <w:rsid w:val="00664FA2"/>
    <w:rsid w:val="00675CDA"/>
    <w:rsid w:val="00675DEA"/>
    <w:rsid w:val="006777C5"/>
    <w:rsid w:val="00681B55"/>
    <w:rsid w:val="0069524F"/>
    <w:rsid w:val="006A3BCB"/>
    <w:rsid w:val="006B3A20"/>
    <w:rsid w:val="006B61B3"/>
    <w:rsid w:val="006C5C2B"/>
    <w:rsid w:val="006E0708"/>
    <w:rsid w:val="006F1E12"/>
    <w:rsid w:val="007116AE"/>
    <w:rsid w:val="00723E9E"/>
    <w:rsid w:val="0074230F"/>
    <w:rsid w:val="00751DA2"/>
    <w:rsid w:val="00781130"/>
    <w:rsid w:val="007D346F"/>
    <w:rsid w:val="007E7DEF"/>
    <w:rsid w:val="007F3E2C"/>
    <w:rsid w:val="00805FE7"/>
    <w:rsid w:val="00813209"/>
    <w:rsid w:val="00841A81"/>
    <w:rsid w:val="00843F34"/>
    <w:rsid w:val="00847B14"/>
    <w:rsid w:val="0085125A"/>
    <w:rsid w:val="008574E4"/>
    <w:rsid w:val="00893114"/>
    <w:rsid w:val="008B0546"/>
    <w:rsid w:val="008D7A40"/>
    <w:rsid w:val="008E463E"/>
    <w:rsid w:val="008E52D6"/>
    <w:rsid w:val="008F05E4"/>
    <w:rsid w:val="00917C1B"/>
    <w:rsid w:val="00922C6B"/>
    <w:rsid w:val="00935F66"/>
    <w:rsid w:val="00944E35"/>
    <w:rsid w:val="00954A99"/>
    <w:rsid w:val="0095578F"/>
    <w:rsid w:val="0096228A"/>
    <w:rsid w:val="00963A9B"/>
    <w:rsid w:val="00965B43"/>
    <w:rsid w:val="009872AE"/>
    <w:rsid w:val="0099267A"/>
    <w:rsid w:val="009A0F89"/>
    <w:rsid w:val="009A41D6"/>
    <w:rsid w:val="009A47FA"/>
    <w:rsid w:val="009B275B"/>
    <w:rsid w:val="009D2C97"/>
    <w:rsid w:val="009D4421"/>
    <w:rsid w:val="00A1347D"/>
    <w:rsid w:val="00A42D51"/>
    <w:rsid w:val="00A86A41"/>
    <w:rsid w:val="00AF0B29"/>
    <w:rsid w:val="00B13AC1"/>
    <w:rsid w:val="00B1525A"/>
    <w:rsid w:val="00B335AC"/>
    <w:rsid w:val="00B33E70"/>
    <w:rsid w:val="00B40E27"/>
    <w:rsid w:val="00B42C22"/>
    <w:rsid w:val="00B53F2D"/>
    <w:rsid w:val="00B57EF1"/>
    <w:rsid w:val="00B625A4"/>
    <w:rsid w:val="00B8703A"/>
    <w:rsid w:val="00BA19F0"/>
    <w:rsid w:val="00BA5543"/>
    <w:rsid w:val="00BC32D8"/>
    <w:rsid w:val="00BC54A1"/>
    <w:rsid w:val="00BE4019"/>
    <w:rsid w:val="00BF0AD0"/>
    <w:rsid w:val="00BF15BA"/>
    <w:rsid w:val="00C21960"/>
    <w:rsid w:val="00C27175"/>
    <w:rsid w:val="00C41197"/>
    <w:rsid w:val="00C423D7"/>
    <w:rsid w:val="00C662CD"/>
    <w:rsid w:val="00C9355D"/>
    <w:rsid w:val="00CA72B0"/>
    <w:rsid w:val="00CB60E2"/>
    <w:rsid w:val="00CC4D6A"/>
    <w:rsid w:val="00CE071C"/>
    <w:rsid w:val="00CE32FE"/>
    <w:rsid w:val="00CF7610"/>
    <w:rsid w:val="00D06136"/>
    <w:rsid w:val="00D0778F"/>
    <w:rsid w:val="00D13A61"/>
    <w:rsid w:val="00D4042C"/>
    <w:rsid w:val="00D53088"/>
    <w:rsid w:val="00D837EA"/>
    <w:rsid w:val="00D916EF"/>
    <w:rsid w:val="00DC025E"/>
    <w:rsid w:val="00DD6240"/>
    <w:rsid w:val="00E170B2"/>
    <w:rsid w:val="00E26627"/>
    <w:rsid w:val="00E27072"/>
    <w:rsid w:val="00E43B09"/>
    <w:rsid w:val="00E44D9B"/>
    <w:rsid w:val="00E61452"/>
    <w:rsid w:val="00E62483"/>
    <w:rsid w:val="00EB7834"/>
    <w:rsid w:val="00ED2781"/>
    <w:rsid w:val="00ED755D"/>
    <w:rsid w:val="00EE7563"/>
    <w:rsid w:val="00F130B0"/>
    <w:rsid w:val="00F27356"/>
    <w:rsid w:val="00F462E2"/>
    <w:rsid w:val="00F57F4D"/>
    <w:rsid w:val="00F604E0"/>
    <w:rsid w:val="00F63E1B"/>
    <w:rsid w:val="00F66339"/>
    <w:rsid w:val="00F76D45"/>
    <w:rsid w:val="00F936FD"/>
    <w:rsid w:val="00F972FE"/>
    <w:rsid w:val="00FB03F9"/>
    <w:rsid w:val="00FC3A9B"/>
    <w:rsid w:val="00FD25C6"/>
    <w:rsid w:val="00FD6989"/>
    <w:rsid w:val="00FE4330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360B"/>
  <w15:chartTrackingRefBased/>
  <w15:docId w15:val="{390B7590-0568-48FE-AABF-0C671B2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E6"/>
  </w:style>
  <w:style w:type="paragraph" w:styleId="Footer">
    <w:name w:val="footer"/>
    <w:basedOn w:val="Normal"/>
    <w:link w:val="Foot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Basham</dc:creator>
  <cp:keywords/>
  <dc:description/>
  <cp:lastModifiedBy>Sara Eggland</cp:lastModifiedBy>
  <cp:revision>2</cp:revision>
  <cp:lastPrinted>2017-02-24T00:59:00Z</cp:lastPrinted>
  <dcterms:created xsi:type="dcterms:W3CDTF">2018-08-15T22:30:00Z</dcterms:created>
  <dcterms:modified xsi:type="dcterms:W3CDTF">2018-08-15T22:30:00Z</dcterms:modified>
</cp:coreProperties>
</file>